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F867" w14:textId="77777777" w:rsidR="00806107" w:rsidRDefault="00806107" w:rsidP="00CD720D">
      <w:pPr>
        <w:pStyle w:val="tyturef"/>
      </w:pPr>
    </w:p>
    <w:p w14:paraId="3A215951" w14:textId="1AF3BDC1" w:rsidR="00644A6E" w:rsidRPr="00CD720D" w:rsidRDefault="000D24E2" w:rsidP="00AC6279">
      <w:pPr>
        <w:pStyle w:val="tyturef"/>
        <w:ind w:firstLine="0"/>
        <w:outlineLvl w:val="0"/>
      </w:pPr>
      <w:r>
        <w:t>T</w:t>
      </w:r>
      <w:r w:rsidR="00AC6279">
        <w:t>ytuł</w:t>
      </w:r>
    </w:p>
    <w:p w14:paraId="2C6C405C" w14:textId="19E06B6D" w:rsidR="00CD720D" w:rsidRPr="00CD720D" w:rsidRDefault="000D24E2" w:rsidP="00AC6279">
      <w:pPr>
        <w:pStyle w:val="nazwiskoautora"/>
        <w:tabs>
          <w:tab w:val="clear" w:pos="709"/>
        </w:tabs>
        <w:ind w:firstLine="0"/>
        <w:outlineLvl w:val="0"/>
      </w:pPr>
      <w:r>
        <w:t>I</w:t>
      </w:r>
      <w:r w:rsidR="00AC6279">
        <w:t>mię</w:t>
      </w:r>
      <w:r w:rsidR="00CD720D" w:rsidRPr="00CD720D">
        <w:t xml:space="preserve"> </w:t>
      </w:r>
      <w:r>
        <w:t>N</w:t>
      </w:r>
      <w:r w:rsidR="00AC6279">
        <w:t>azwisko</w:t>
      </w:r>
      <w:r w:rsidR="00424E93">
        <w:t xml:space="preserve"> </w:t>
      </w:r>
    </w:p>
    <w:p w14:paraId="4FEDCB48" w14:textId="476E9D34" w:rsidR="00CD720D" w:rsidRPr="00EA0AC7" w:rsidRDefault="00AC6279" w:rsidP="00AC6279">
      <w:pPr>
        <w:pStyle w:val="daneouczelni"/>
        <w:ind w:firstLine="142"/>
      </w:pPr>
      <w:r>
        <w:t>nazwa instytucji</w:t>
      </w:r>
      <w:r>
        <w:br/>
        <w:t xml:space="preserve">adres </w:t>
      </w:r>
      <w:r w:rsidR="00E34EC7">
        <w:t>e-</w:t>
      </w:r>
      <w:r>
        <w:t>m</w:t>
      </w:r>
      <w:r w:rsidR="00E34EC7">
        <w:t>ai</w:t>
      </w:r>
      <w:r>
        <w:t>l</w:t>
      </w:r>
    </w:p>
    <w:p w14:paraId="709C7C65" w14:textId="77777777" w:rsidR="00644A6E" w:rsidRPr="00EA0AC7" w:rsidRDefault="00EA0AC7" w:rsidP="006F265C">
      <w:pPr>
        <w:pStyle w:val="streszczenie"/>
        <w:rPr>
          <w:b/>
        </w:rPr>
      </w:pPr>
      <w:r w:rsidRPr="00EA0AC7">
        <w:rPr>
          <w:b/>
        </w:rPr>
        <w:t>Streszczenie:</w:t>
      </w:r>
    </w:p>
    <w:p w14:paraId="3E5D1678" w14:textId="77777777" w:rsidR="00644A6E" w:rsidRPr="00644A6E" w:rsidRDefault="00644A6E" w:rsidP="006F265C">
      <w:pPr>
        <w:pStyle w:val="streszczenie"/>
        <w:rPr>
          <w:sz w:val="26"/>
        </w:rPr>
      </w:pPr>
      <w:r w:rsidRPr="00644A6E">
        <w:rPr>
          <w:b/>
        </w:rPr>
        <w:t>Słowa kluczowe:</w:t>
      </w:r>
    </w:p>
    <w:p w14:paraId="1433C31A" w14:textId="77777777" w:rsidR="00644A6E" w:rsidRPr="00EA0AC7" w:rsidRDefault="00644A6E" w:rsidP="006F265C">
      <w:pPr>
        <w:pStyle w:val="Nagwek2"/>
        <w:rPr>
          <w:rFonts w:eastAsia="Times New Roman"/>
          <w:lang w:eastAsia="zh-CN" w:bidi="hi-IN"/>
        </w:rPr>
      </w:pPr>
      <w:r w:rsidRPr="00EA0AC7">
        <w:rPr>
          <w:rFonts w:eastAsia="Times New Roman"/>
          <w:lang w:eastAsia="zh-CN" w:bidi="hi-IN"/>
        </w:rPr>
        <w:t>Wstęp</w:t>
      </w:r>
    </w:p>
    <w:p w14:paraId="20D07731" w14:textId="77777777" w:rsidR="00644A6E" w:rsidRPr="00287C46" w:rsidRDefault="00287C46" w:rsidP="006F265C">
      <w:pPr>
        <w:keepNext/>
        <w:suppressAutoHyphens/>
        <w:autoSpaceDN w:val="0"/>
        <w:textAlignment w:val="baseline"/>
        <w:rPr>
          <w:rFonts w:eastAsia="Times New Roman" w:cs="Mangal"/>
          <w:b/>
          <w:bCs/>
          <w:kern w:val="3"/>
          <w:szCs w:val="24"/>
          <w:lang w:eastAsia="zh-CN" w:bidi="hi-IN"/>
        </w:rPr>
      </w:pPr>
      <w:r w:rsidRPr="00287C46">
        <w:rPr>
          <w:rFonts w:eastAsia="Times New Roman" w:cs="Mangal"/>
          <w:b/>
          <w:bCs/>
          <w:kern w:val="3"/>
          <w:szCs w:val="24"/>
          <w:lang w:eastAsia="zh-CN" w:bidi="hi-IN"/>
        </w:rPr>
        <w:t xml:space="preserve">Tabela </w:t>
      </w:r>
      <w:r w:rsidR="00644A6E" w:rsidRPr="00287C46">
        <w:rPr>
          <w:rFonts w:eastAsia="Times New Roman" w:cs="Mangal"/>
          <w:b/>
          <w:bCs/>
          <w:kern w:val="3"/>
          <w:szCs w:val="24"/>
          <w:lang w:eastAsia="zh-CN" w:bidi="hi-IN"/>
        </w:rPr>
        <w:t xml:space="preserve">1. </w:t>
      </w:r>
      <w:r w:rsidR="00AC6279">
        <w:rPr>
          <w:rFonts w:eastAsia="Times New Roman" w:cs="Mangal"/>
          <w:b/>
          <w:bCs/>
          <w:kern w:val="3"/>
          <w:szCs w:val="24"/>
          <w:lang w:eastAsia="zh-CN" w:bidi="hi-IN"/>
        </w:rPr>
        <w:t>Opis tabeli</w:t>
      </w:r>
    </w:p>
    <w:tbl>
      <w:tblPr>
        <w:tblW w:w="9043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851"/>
        <w:gridCol w:w="708"/>
        <w:gridCol w:w="709"/>
        <w:gridCol w:w="709"/>
        <w:gridCol w:w="850"/>
        <w:gridCol w:w="603"/>
        <w:gridCol w:w="673"/>
        <w:gridCol w:w="992"/>
        <w:gridCol w:w="1049"/>
      </w:tblGrid>
      <w:tr w:rsidR="00644A6E" w:rsidRPr="00644A6E" w14:paraId="69B09FD4" w14:textId="77777777" w:rsidTr="00CD720D">
        <w:trPr>
          <w:trHeight w:val="333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955DC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FC890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E2F07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EFCE7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91033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F25AF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5640C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BE00D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F1555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124A13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E0442" w:rsidRPr="00644A6E" w14:paraId="1FC0D3E0" w14:textId="77777777" w:rsidTr="00806107">
        <w:trPr>
          <w:trHeight w:val="702"/>
        </w:trPr>
        <w:tc>
          <w:tcPr>
            <w:tcW w:w="9043" w:type="dxa"/>
            <w:gridSpan w:val="10"/>
            <w:tcBorders>
              <w:top w:val="single" w:sz="4" w:space="0" w:color="00000A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07B8E" w14:textId="77777777" w:rsidR="005E0442" w:rsidRPr="00644A6E" w:rsidRDefault="005E0442" w:rsidP="00AC6279">
            <w:pPr>
              <w:tabs>
                <w:tab w:val="left" w:pos="709"/>
              </w:tabs>
              <w:suppressAutoHyphens/>
              <w:autoSpaceDN w:val="0"/>
              <w:spacing w:before="60" w:after="120" w:line="240" w:lineRule="auto"/>
              <w:textAlignment w:val="baseline"/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</w:pPr>
            <w:r w:rsidRPr="00644A6E"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  <w:t xml:space="preserve">Źródło: </w:t>
            </w:r>
          </w:p>
        </w:tc>
      </w:tr>
    </w:tbl>
    <w:p w14:paraId="438CF152" w14:textId="77777777" w:rsidR="00644A6E" w:rsidRDefault="00AC6279" w:rsidP="006F265C">
      <w:pPr>
        <w:pStyle w:val="Nagwek2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Śródtytuły</w:t>
      </w:r>
    </w:p>
    <w:p w14:paraId="1112B26E" w14:textId="77777777" w:rsidR="00644A6E" w:rsidRPr="00AC6279" w:rsidRDefault="00AC6279" w:rsidP="006F265C">
      <w:pPr>
        <w:rPr>
          <w:lang w:eastAsia="zh-CN" w:bidi="hi-IN"/>
        </w:rPr>
      </w:pPr>
      <w:r>
        <w:rPr>
          <w:lang w:eastAsia="zh-CN" w:bidi="hi-IN"/>
        </w:rPr>
        <w:t>Tekst normalny</w:t>
      </w:r>
      <w:r w:rsidR="00644A6E" w:rsidRPr="00644A6E">
        <w:rPr>
          <w:lang w:eastAsia="zh-CN" w:bidi="hi-IN"/>
        </w:rPr>
        <w:t>.</w:t>
      </w:r>
      <w:r w:rsidR="00644A6E" w:rsidRPr="00644A6E">
        <w:rPr>
          <w:sz w:val="26"/>
          <w:vertAlign w:val="superscript"/>
          <w:lang w:eastAsia="zh-CN" w:bidi="hi-IN"/>
        </w:rPr>
        <w:footnoteReference w:id="1"/>
      </w:r>
    </w:p>
    <w:tbl>
      <w:tblPr>
        <w:tblW w:w="90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0"/>
      </w:tblGrid>
      <w:tr w:rsidR="00644A6E" w:rsidRPr="00644A6E" w14:paraId="3562FB9D" w14:textId="77777777" w:rsidTr="0056333F">
        <w:trPr>
          <w:trHeight w:val="775"/>
        </w:trPr>
        <w:tc>
          <w:tcPr>
            <w:tcW w:w="9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DF0F" w14:textId="77777777" w:rsidR="00644A6E" w:rsidRPr="00644A6E" w:rsidRDefault="000F22F6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ind w:firstLine="709"/>
              <w:textAlignment w:val="baseline"/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Times New Roman" w:cs="Mangal"/>
                <w:noProof/>
                <w:kern w:val="3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26C05" wp14:editId="2686E2B2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59055</wp:posOffset>
                      </wp:positionV>
                      <wp:extent cx="1371600" cy="409575"/>
                      <wp:effectExtent l="0" t="0" r="19050" b="2857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92621" id="Prostokąt 62" o:spid="_x0000_s1026" style="position:absolute;margin-left:73.75pt;margin-top:4.65pt;width:108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</w:p>
          <w:p w14:paraId="4DA105A9" w14:textId="77777777" w:rsidR="00644A6E" w:rsidRPr="00644A6E" w:rsidRDefault="00644A6E" w:rsidP="006F265C">
            <w:pPr>
              <w:tabs>
                <w:tab w:val="left" w:pos="709"/>
              </w:tabs>
              <w:suppressAutoHyphens/>
              <w:autoSpaceDN w:val="0"/>
              <w:spacing w:line="240" w:lineRule="auto"/>
              <w:ind w:firstLine="709"/>
              <w:textAlignment w:val="baseline"/>
              <w:rPr>
                <w:rFonts w:eastAsia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44A6E" w:rsidRPr="00AC6279" w14:paraId="1FC01BAD" w14:textId="77777777" w:rsidTr="0056333F">
        <w:trPr>
          <w:trHeight w:val="775"/>
        </w:trPr>
        <w:tc>
          <w:tcPr>
            <w:tcW w:w="9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79FF" w14:textId="77777777" w:rsidR="00122995" w:rsidRPr="00122995" w:rsidRDefault="00122995" w:rsidP="006F265C">
            <w:pPr>
              <w:tabs>
                <w:tab w:val="left" w:pos="709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Mangal"/>
                <w:kern w:val="3"/>
                <w:szCs w:val="24"/>
                <w:lang w:eastAsia="zh-CN" w:bidi="hi-IN"/>
              </w:rPr>
            </w:pPr>
            <w:r w:rsidRPr="00122995">
              <w:rPr>
                <w:rFonts w:eastAsia="Times New Roman" w:cs="Mangal"/>
                <w:kern w:val="3"/>
                <w:szCs w:val="24"/>
                <w:lang w:eastAsia="zh-CN" w:bidi="hi-IN"/>
              </w:rPr>
              <w:t>Rysunek 1. Ewolucja podejścia do kanałów obsługi w bankach</w:t>
            </w:r>
          </w:p>
          <w:p w14:paraId="1D63FBD0" w14:textId="77777777" w:rsidR="00644A6E" w:rsidRPr="00644A6E" w:rsidRDefault="00644A6E" w:rsidP="00E90669">
            <w:pPr>
              <w:tabs>
                <w:tab w:val="left" w:pos="709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Mangal"/>
                <w:kern w:val="3"/>
                <w:sz w:val="26"/>
                <w:szCs w:val="24"/>
                <w:lang w:val="en-US" w:eastAsia="zh-CN" w:bidi="hi-IN"/>
              </w:rPr>
            </w:pPr>
            <w:proofErr w:type="spellStart"/>
            <w:r w:rsidRPr="00644A6E"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>Źródło</w:t>
            </w:r>
            <w:proofErr w:type="spellEnd"/>
            <w:r w:rsidRPr="00644A6E">
              <w:rPr>
                <w:rFonts w:eastAsia="Times New Roman" w:cs="Mangal"/>
                <w:kern w:val="3"/>
                <w:sz w:val="20"/>
                <w:szCs w:val="24"/>
                <w:lang w:val="en-GB" w:eastAsia="zh-CN" w:bidi="hi-IN"/>
              </w:rPr>
              <w:t xml:space="preserve">: T. Braun, Misys Digital Channels, </w:t>
            </w:r>
            <w:r w:rsidRPr="00644A6E">
              <w:rPr>
                <w:rFonts w:eastAsia="Times New Roman" w:cs="Mangal"/>
                <w:i/>
                <w:kern w:val="3"/>
                <w:sz w:val="20"/>
                <w:szCs w:val="24"/>
                <w:lang w:val="en-GB" w:eastAsia="zh-CN" w:bidi="hi-IN"/>
              </w:rPr>
              <w:t xml:space="preserve"> </w:t>
            </w:r>
          </w:p>
        </w:tc>
      </w:tr>
    </w:tbl>
    <w:p w14:paraId="27F28FC5" w14:textId="77777777" w:rsidR="00644A6E" w:rsidRDefault="00644A6E" w:rsidP="006F265C">
      <w:pPr>
        <w:pStyle w:val="Nagwek2"/>
        <w:rPr>
          <w:rFonts w:eastAsia="Times New Roman"/>
          <w:lang w:eastAsia="zh-CN" w:bidi="hi-IN"/>
        </w:rPr>
      </w:pPr>
      <w:r w:rsidRPr="00644A6E">
        <w:rPr>
          <w:rFonts w:eastAsia="Times New Roman"/>
          <w:lang w:eastAsia="zh-CN" w:bidi="hi-IN"/>
        </w:rPr>
        <w:lastRenderedPageBreak/>
        <w:t>Podsumowanie</w:t>
      </w:r>
    </w:p>
    <w:p w14:paraId="1F823CD4" w14:textId="77777777" w:rsidR="000F22F6" w:rsidRPr="000F22F6" w:rsidRDefault="000F22F6" w:rsidP="000F22F6">
      <w:pPr>
        <w:rPr>
          <w:lang w:eastAsia="zh-CN" w:bidi="hi-IN"/>
        </w:rPr>
      </w:pPr>
      <w:r>
        <w:rPr>
          <w:lang w:eastAsia="zh-CN" w:bidi="hi-IN"/>
        </w:rPr>
        <w:t>Tekst normalny</w:t>
      </w:r>
    </w:p>
    <w:p w14:paraId="626456B2" w14:textId="77777777" w:rsidR="00644A6E" w:rsidRPr="00644A6E" w:rsidRDefault="00644A6E" w:rsidP="006F265C">
      <w:pPr>
        <w:pStyle w:val="Nagwek2"/>
        <w:rPr>
          <w:rFonts w:eastAsia="Times New Roman"/>
          <w:lang w:eastAsia="zh-CN" w:bidi="hi-IN"/>
        </w:rPr>
      </w:pPr>
      <w:r w:rsidRPr="00644A6E">
        <w:rPr>
          <w:rFonts w:eastAsia="Times New Roman"/>
          <w:lang w:eastAsia="zh-CN" w:bidi="hi-IN"/>
        </w:rPr>
        <w:t>Bibliografia</w:t>
      </w:r>
    </w:p>
    <w:p w14:paraId="3E5EE805" w14:textId="77777777" w:rsidR="00A83F10" w:rsidRPr="009E7A6C" w:rsidRDefault="00CE09C8" w:rsidP="006F265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line="240" w:lineRule="auto"/>
        <w:ind w:left="426" w:hanging="426"/>
        <w:textAlignment w:val="baseline"/>
        <w:rPr>
          <w:rFonts w:eastAsia="Times New Roman" w:cs="Mangal"/>
          <w:kern w:val="3"/>
          <w:szCs w:val="24"/>
          <w:lang w:eastAsia="zh-CN" w:bidi="hi-IN"/>
        </w:rPr>
      </w:pPr>
      <w:r>
        <w:rPr>
          <w:rFonts w:eastAsia="Times New Roman" w:cs="Mangal"/>
          <w:kern w:val="3"/>
          <w:szCs w:val="24"/>
          <w:lang w:eastAsia="zh-CN" w:bidi="hi-IN"/>
        </w:rPr>
        <w:t xml:space="preserve">Np. </w:t>
      </w:r>
      <w:r w:rsidR="00A83F10" w:rsidRPr="009E7A6C">
        <w:rPr>
          <w:rFonts w:eastAsia="Times New Roman" w:cs="Mangal"/>
          <w:kern w:val="3"/>
          <w:szCs w:val="24"/>
          <w:lang w:eastAsia="zh-CN" w:bidi="hi-IN"/>
        </w:rPr>
        <w:t>Accenture, VII Kongres Bankowości Detalicznej, dodatek specjalny, Puls Biznesu, 27 listopad 2014.</w:t>
      </w:r>
    </w:p>
    <w:p w14:paraId="59F7DD3C" w14:textId="77777777" w:rsidR="00CD4477" w:rsidRDefault="00CD4477" w:rsidP="006F265C">
      <w:pPr>
        <w:widowControl w:val="0"/>
        <w:suppressAutoHyphens/>
        <w:autoSpaceDN w:val="0"/>
        <w:spacing w:before="0" w:line="240" w:lineRule="auto"/>
        <w:textAlignment w:val="baseline"/>
        <w:rPr>
          <w:rFonts w:eastAsia="Times New Roman" w:cs="Mangal"/>
          <w:kern w:val="3"/>
          <w:sz w:val="26"/>
          <w:szCs w:val="24"/>
          <w:lang w:eastAsia="zh-CN" w:bidi="hi-IN"/>
        </w:rPr>
      </w:pPr>
    </w:p>
    <w:p w14:paraId="14EF2356" w14:textId="77777777" w:rsidR="00CD4477" w:rsidRPr="00AC6279" w:rsidRDefault="00AC6279" w:rsidP="006F265C">
      <w:pPr>
        <w:suppressAutoHyphens/>
        <w:autoSpaceDN w:val="0"/>
        <w:spacing w:after="120" w:line="240" w:lineRule="auto"/>
        <w:ind w:left="567" w:right="851"/>
        <w:textAlignment w:val="baseline"/>
        <w:rPr>
          <w:rFonts w:eastAsia="Times New Roman" w:cs="Mangal"/>
          <w:kern w:val="3"/>
          <w:sz w:val="22"/>
          <w:lang w:eastAsia="zh-CN" w:bidi="hi-IN"/>
        </w:rPr>
      </w:pPr>
      <w:r w:rsidRPr="00AC6279">
        <w:rPr>
          <w:rFonts w:eastAsia="Times New Roman" w:cs="Mangal"/>
          <w:b/>
          <w:kern w:val="3"/>
          <w:sz w:val="22"/>
          <w:lang w:eastAsia="zh-CN" w:bidi="hi-IN"/>
        </w:rPr>
        <w:t>Tytuł referatu w języku angielskim</w:t>
      </w:r>
    </w:p>
    <w:p w14:paraId="352B5A3B" w14:textId="77777777" w:rsidR="00AC6279" w:rsidRDefault="00E27F01" w:rsidP="000F22F6">
      <w:pPr>
        <w:pStyle w:val="streszczenie"/>
      </w:pPr>
      <w:proofErr w:type="spellStart"/>
      <w:r w:rsidRPr="000F22F6">
        <w:rPr>
          <w:b/>
        </w:rPr>
        <w:t>Abstract</w:t>
      </w:r>
      <w:proofErr w:type="spellEnd"/>
      <w:r w:rsidRPr="00AC6279">
        <w:t>:</w:t>
      </w:r>
      <w:r w:rsidR="00AC6279">
        <w:t xml:space="preserve"> </w:t>
      </w:r>
      <w:r w:rsidRPr="00AC6279">
        <w:t xml:space="preserve"> </w:t>
      </w:r>
    </w:p>
    <w:p w14:paraId="5B3167EB" w14:textId="77777777" w:rsidR="000F22F6" w:rsidRPr="00AC6279" w:rsidRDefault="000F22F6" w:rsidP="000F22F6">
      <w:pPr>
        <w:pStyle w:val="streszczenie"/>
      </w:pPr>
    </w:p>
    <w:p w14:paraId="116C7E16" w14:textId="77777777" w:rsidR="00CD4477" w:rsidRPr="00285714" w:rsidRDefault="00CD4477" w:rsidP="000F22F6">
      <w:pPr>
        <w:pStyle w:val="streszczenie"/>
        <w:rPr>
          <w:sz w:val="26"/>
        </w:rPr>
      </w:pPr>
      <w:proofErr w:type="spellStart"/>
      <w:r w:rsidRPr="00285714">
        <w:rPr>
          <w:b/>
        </w:rPr>
        <w:t>Keywords</w:t>
      </w:r>
      <w:proofErr w:type="spellEnd"/>
      <w:r w:rsidRPr="00285714">
        <w:t xml:space="preserve">: </w:t>
      </w:r>
    </w:p>
    <w:p w14:paraId="0A2DD20F" w14:textId="77777777" w:rsidR="00CD4477" w:rsidRPr="00285714" w:rsidRDefault="00CD4477" w:rsidP="006F265C">
      <w:pPr>
        <w:widowControl w:val="0"/>
        <w:suppressAutoHyphens/>
        <w:autoSpaceDN w:val="0"/>
        <w:spacing w:before="0" w:line="240" w:lineRule="auto"/>
        <w:textAlignment w:val="baseline"/>
        <w:rPr>
          <w:rFonts w:eastAsia="Times New Roman" w:cs="Mangal"/>
          <w:kern w:val="3"/>
          <w:sz w:val="26"/>
          <w:szCs w:val="24"/>
          <w:lang w:eastAsia="zh-CN" w:bidi="hi-IN"/>
        </w:rPr>
      </w:pPr>
    </w:p>
    <w:p w14:paraId="1AE0488B" w14:textId="77777777" w:rsidR="00A377D6" w:rsidRPr="00285714" w:rsidRDefault="00A377D6" w:rsidP="006F265C">
      <w:pPr>
        <w:pStyle w:val="tyturef"/>
      </w:pPr>
    </w:p>
    <w:p w14:paraId="294BADBA" w14:textId="77777777" w:rsidR="00502ACC" w:rsidRPr="00502ACC" w:rsidRDefault="00502ACC" w:rsidP="00502ACC">
      <w:pPr>
        <w:spacing w:before="0"/>
        <w:rPr>
          <w:rFonts w:eastAsia="Calibri" w:cs="Times New Roman"/>
        </w:rPr>
      </w:pPr>
    </w:p>
    <w:p w14:paraId="57547902" w14:textId="77777777" w:rsidR="000B07F7" w:rsidRPr="00285714" w:rsidRDefault="000B07F7" w:rsidP="00A66D83">
      <w:pPr>
        <w:rPr>
          <w:rFonts w:cs="Times New Roman"/>
          <w:b/>
          <w:szCs w:val="24"/>
        </w:rPr>
      </w:pPr>
    </w:p>
    <w:p w14:paraId="5EB323A8" w14:textId="77777777" w:rsidR="000B07F7" w:rsidRPr="00285714" w:rsidRDefault="000B07F7" w:rsidP="00A66D83">
      <w:pPr>
        <w:rPr>
          <w:rFonts w:cs="Times New Roman"/>
          <w:b/>
          <w:szCs w:val="24"/>
        </w:rPr>
      </w:pPr>
    </w:p>
    <w:p w14:paraId="196BCD62" w14:textId="77777777" w:rsidR="000B07F7" w:rsidRPr="00285714" w:rsidRDefault="000B07F7" w:rsidP="00A66D83">
      <w:pPr>
        <w:rPr>
          <w:rFonts w:cs="Times New Roman"/>
          <w:b/>
          <w:szCs w:val="24"/>
        </w:rPr>
      </w:pPr>
    </w:p>
    <w:p w14:paraId="57B2EAE9" w14:textId="77777777" w:rsidR="000B07F7" w:rsidRPr="00285714" w:rsidRDefault="000B07F7" w:rsidP="00A66D83">
      <w:pPr>
        <w:rPr>
          <w:rFonts w:cs="Times New Roman"/>
          <w:b/>
          <w:sz w:val="28"/>
          <w:szCs w:val="28"/>
        </w:rPr>
      </w:pPr>
    </w:p>
    <w:p w14:paraId="05EAE356" w14:textId="77777777" w:rsidR="000B07F7" w:rsidRPr="00285714" w:rsidRDefault="000B07F7" w:rsidP="00A66D83">
      <w:pPr>
        <w:rPr>
          <w:rFonts w:cs="Times New Roman"/>
          <w:b/>
          <w:sz w:val="28"/>
          <w:szCs w:val="28"/>
        </w:rPr>
      </w:pPr>
    </w:p>
    <w:p w14:paraId="1F2002EE" w14:textId="77777777" w:rsidR="000B07F7" w:rsidRPr="00285714" w:rsidRDefault="000B07F7" w:rsidP="00A66D83">
      <w:pPr>
        <w:rPr>
          <w:rFonts w:cs="Times New Roman"/>
          <w:b/>
          <w:sz w:val="28"/>
          <w:szCs w:val="28"/>
        </w:rPr>
      </w:pPr>
    </w:p>
    <w:p w14:paraId="2A1D3024" w14:textId="77777777" w:rsidR="000B07F7" w:rsidRPr="00285714" w:rsidRDefault="000B07F7" w:rsidP="00A66D83">
      <w:pPr>
        <w:rPr>
          <w:rFonts w:cs="Times New Roman"/>
          <w:b/>
          <w:sz w:val="28"/>
          <w:szCs w:val="28"/>
        </w:rPr>
      </w:pPr>
    </w:p>
    <w:p w14:paraId="3CCC9A16" w14:textId="77777777" w:rsidR="00A66D83" w:rsidRPr="00285714" w:rsidRDefault="00A66D83" w:rsidP="00A66D83">
      <w:pPr>
        <w:rPr>
          <w:rFonts w:cs="Times New Roman"/>
          <w:b/>
          <w:sz w:val="28"/>
          <w:szCs w:val="28"/>
        </w:rPr>
      </w:pPr>
    </w:p>
    <w:p w14:paraId="10402300" w14:textId="77777777" w:rsidR="00A66D83" w:rsidRPr="00285714" w:rsidRDefault="00A66D83" w:rsidP="00A66D83">
      <w:pPr>
        <w:rPr>
          <w:rFonts w:cs="Times New Roman"/>
          <w:b/>
          <w:sz w:val="28"/>
          <w:szCs w:val="28"/>
        </w:rPr>
      </w:pPr>
    </w:p>
    <w:p w14:paraId="078B64C9" w14:textId="77777777" w:rsidR="00A66D83" w:rsidRPr="00285714" w:rsidRDefault="00A66D83" w:rsidP="00A66D83">
      <w:pPr>
        <w:rPr>
          <w:rFonts w:cs="Times New Roman"/>
          <w:b/>
          <w:sz w:val="28"/>
          <w:szCs w:val="28"/>
        </w:rPr>
      </w:pPr>
    </w:p>
    <w:p w14:paraId="4605C8F9" w14:textId="77777777" w:rsidR="00A66D83" w:rsidRPr="00285714" w:rsidRDefault="00A66D83" w:rsidP="00A66D83">
      <w:pPr>
        <w:rPr>
          <w:rFonts w:cs="Times New Roman"/>
          <w:b/>
          <w:sz w:val="28"/>
          <w:szCs w:val="28"/>
        </w:rPr>
      </w:pPr>
    </w:p>
    <w:sectPr w:rsidR="00A66D83" w:rsidRPr="00285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5775C" w14:textId="77777777" w:rsidR="00016C4F" w:rsidRDefault="00016C4F" w:rsidP="00311B87">
      <w:pPr>
        <w:spacing w:line="240" w:lineRule="auto"/>
      </w:pPr>
      <w:r>
        <w:separator/>
      </w:r>
    </w:p>
  </w:endnote>
  <w:endnote w:type="continuationSeparator" w:id="0">
    <w:p w14:paraId="404EB2C0" w14:textId="77777777" w:rsidR="00016C4F" w:rsidRDefault="00016C4F" w:rsidP="0031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079268"/>
      <w:docPartObj>
        <w:docPartGallery w:val="Page Numbers (Bottom of Page)"/>
        <w:docPartUnique/>
      </w:docPartObj>
    </w:sdtPr>
    <w:sdtEndPr/>
    <w:sdtContent>
      <w:p w14:paraId="406D626E" w14:textId="77777777" w:rsidR="00FA129D" w:rsidRDefault="00FA1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9B">
          <w:rPr>
            <w:noProof/>
          </w:rPr>
          <w:t>3</w:t>
        </w:r>
        <w:r>
          <w:fldChar w:fldCharType="end"/>
        </w:r>
      </w:p>
    </w:sdtContent>
  </w:sdt>
  <w:p w14:paraId="3F65E3D0" w14:textId="77777777" w:rsidR="00FA129D" w:rsidRDefault="00FA1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9CF8" w14:textId="77777777" w:rsidR="00016C4F" w:rsidRDefault="00016C4F" w:rsidP="00311B87">
      <w:pPr>
        <w:spacing w:line="240" w:lineRule="auto"/>
      </w:pPr>
      <w:r>
        <w:separator/>
      </w:r>
    </w:p>
  </w:footnote>
  <w:footnote w:type="continuationSeparator" w:id="0">
    <w:p w14:paraId="4AEAFFB2" w14:textId="77777777" w:rsidR="00016C4F" w:rsidRDefault="00016C4F" w:rsidP="00311B87">
      <w:pPr>
        <w:spacing w:line="240" w:lineRule="auto"/>
      </w:pPr>
      <w:r>
        <w:continuationSeparator/>
      </w:r>
    </w:p>
  </w:footnote>
  <w:footnote w:id="1">
    <w:p w14:paraId="68C7F229" w14:textId="77777777" w:rsidR="00FA129D" w:rsidRPr="00F179E2" w:rsidRDefault="00FA129D" w:rsidP="00644A6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rStyle w:val="Odwoanieprzypisudolnego"/>
          <w:lang w:val="en-GB"/>
        </w:rPr>
        <w:t xml:space="preserve">. </w:t>
      </w:r>
      <w:r>
        <w:rPr>
          <w:lang w:val="en-GB"/>
        </w:rPr>
        <w:t xml:space="preserve">J. </w:t>
      </w:r>
      <w:proofErr w:type="spellStart"/>
      <w:r>
        <w:rPr>
          <w:lang w:val="en-GB"/>
        </w:rPr>
        <w:t>Marous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Top 10 Retail banking Trends and Predictions for 2015</w:t>
      </w:r>
      <w:r>
        <w:rPr>
          <w:lang w:val="en-GB"/>
        </w:rPr>
        <w:t>, The Financial Brand, www.thefinancialbrand.com (10.01.2015)</w:t>
      </w:r>
    </w:p>
    <w:p w14:paraId="59A1F505" w14:textId="77777777" w:rsidR="00FA129D" w:rsidRDefault="00FA129D" w:rsidP="00644A6E">
      <w:pPr>
        <w:pStyle w:val="Foot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F94"/>
    <w:multiLevelType w:val="hybridMultilevel"/>
    <w:tmpl w:val="80D2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2C1"/>
    <w:multiLevelType w:val="hybridMultilevel"/>
    <w:tmpl w:val="FED2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5E0B"/>
    <w:multiLevelType w:val="hybridMultilevel"/>
    <w:tmpl w:val="0C464F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1D72D6"/>
    <w:multiLevelType w:val="hybridMultilevel"/>
    <w:tmpl w:val="1E66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7058"/>
    <w:multiLevelType w:val="hybridMultilevel"/>
    <w:tmpl w:val="C94033DE"/>
    <w:lvl w:ilvl="0" w:tplc="27CAE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373"/>
    <w:multiLevelType w:val="hybridMultilevel"/>
    <w:tmpl w:val="248C7D50"/>
    <w:lvl w:ilvl="0" w:tplc="C02E5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78D042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6EF"/>
    <w:multiLevelType w:val="hybridMultilevel"/>
    <w:tmpl w:val="5D1ED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40F72"/>
    <w:multiLevelType w:val="hybridMultilevel"/>
    <w:tmpl w:val="55C4B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C0B84"/>
    <w:multiLevelType w:val="hybridMultilevel"/>
    <w:tmpl w:val="E07C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B5C88"/>
    <w:multiLevelType w:val="hybridMultilevel"/>
    <w:tmpl w:val="449A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268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576C2"/>
    <w:multiLevelType w:val="hybridMultilevel"/>
    <w:tmpl w:val="865A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67A5"/>
    <w:multiLevelType w:val="hybridMultilevel"/>
    <w:tmpl w:val="C8A27B56"/>
    <w:lvl w:ilvl="0" w:tplc="B7DE42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040C52"/>
    <w:multiLevelType w:val="multilevel"/>
    <w:tmpl w:val="B718BCB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D232DF9"/>
    <w:multiLevelType w:val="hybridMultilevel"/>
    <w:tmpl w:val="3BB2A286"/>
    <w:lvl w:ilvl="0" w:tplc="69B22A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6EDE"/>
    <w:multiLevelType w:val="hybridMultilevel"/>
    <w:tmpl w:val="1E66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516A1"/>
    <w:multiLevelType w:val="hybridMultilevel"/>
    <w:tmpl w:val="BFBC2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732F"/>
    <w:multiLevelType w:val="hybridMultilevel"/>
    <w:tmpl w:val="2E388854"/>
    <w:lvl w:ilvl="0" w:tplc="C02E5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0C3"/>
    <w:multiLevelType w:val="hybridMultilevel"/>
    <w:tmpl w:val="8880146A"/>
    <w:lvl w:ilvl="0" w:tplc="822EB830">
      <w:start w:val="12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373362C"/>
    <w:multiLevelType w:val="hybridMultilevel"/>
    <w:tmpl w:val="5FBAD5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7F7B7B"/>
    <w:multiLevelType w:val="hybridMultilevel"/>
    <w:tmpl w:val="0670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B2222"/>
    <w:multiLevelType w:val="hybridMultilevel"/>
    <w:tmpl w:val="73D42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37E80"/>
    <w:multiLevelType w:val="multilevel"/>
    <w:tmpl w:val="894CA2F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12C2037"/>
    <w:multiLevelType w:val="multilevel"/>
    <w:tmpl w:val="2564F296"/>
    <w:styleLink w:val="WWNum11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1374761"/>
    <w:multiLevelType w:val="hybridMultilevel"/>
    <w:tmpl w:val="4FE0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F53F7"/>
    <w:multiLevelType w:val="hybridMultilevel"/>
    <w:tmpl w:val="0A86F37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42B3"/>
    <w:multiLevelType w:val="hybridMultilevel"/>
    <w:tmpl w:val="24BE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C4FF0"/>
    <w:multiLevelType w:val="hybridMultilevel"/>
    <w:tmpl w:val="D31463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7C1890"/>
    <w:multiLevelType w:val="hybridMultilevel"/>
    <w:tmpl w:val="CD363DA4"/>
    <w:lvl w:ilvl="0" w:tplc="7AC673D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AF693C"/>
    <w:multiLevelType w:val="hybridMultilevel"/>
    <w:tmpl w:val="0372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4F91"/>
    <w:multiLevelType w:val="multilevel"/>
    <w:tmpl w:val="5502AB5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5D54688"/>
    <w:multiLevelType w:val="hybridMultilevel"/>
    <w:tmpl w:val="04B051C0"/>
    <w:lvl w:ilvl="0" w:tplc="A552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6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4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C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C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A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0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E8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DD4106"/>
    <w:multiLevelType w:val="hybridMultilevel"/>
    <w:tmpl w:val="A050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3234E"/>
    <w:multiLevelType w:val="hybridMultilevel"/>
    <w:tmpl w:val="3882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6C6E"/>
    <w:multiLevelType w:val="hybridMultilevel"/>
    <w:tmpl w:val="3212656E"/>
    <w:lvl w:ilvl="0" w:tplc="4022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23548"/>
    <w:multiLevelType w:val="hybridMultilevel"/>
    <w:tmpl w:val="7AD0F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5"/>
  </w:num>
  <w:num w:numId="5">
    <w:abstractNumId w:val="1"/>
  </w:num>
  <w:num w:numId="6">
    <w:abstractNumId w:val="16"/>
  </w:num>
  <w:num w:numId="7">
    <w:abstractNumId w:val="21"/>
  </w:num>
  <w:num w:numId="8">
    <w:abstractNumId w:val="22"/>
  </w:num>
  <w:num w:numId="9">
    <w:abstractNumId w:val="12"/>
  </w:num>
  <w:num w:numId="10">
    <w:abstractNumId w:val="21"/>
  </w:num>
  <w:num w:numId="11">
    <w:abstractNumId w:val="22"/>
  </w:num>
  <w:num w:numId="12">
    <w:abstractNumId w:val="12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9"/>
  </w:num>
  <w:num w:numId="16">
    <w:abstractNumId w:val="19"/>
  </w:num>
  <w:num w:numId="17">
    <w:abstractNumId w:val="25"/>
  </w:num>
  <w:num w:numId="18">
    <w:abstractNumId w:val="31"/>
  </w:num>
  <w:num w:numId="19">
    <w:abstractNumId w:val="28"/>
  </w:num>
  <w:num w:numId="20">
    <w:abstractNumId w:val="26"/>
  </w:num>
  <w:num w:numId="21">
    <w:abstractNumId w:val="11"/>
  </w:num>
  <w:num w:numId="22">
    <w:abstractNumId w:val="17"/>
  </w:num>
  <w:num w:numId="23">
    <w:abstractNumId w:val="2"/>
  </w:num>
  <w:num w:numId="24">
    <w:abstractNumId w:val="27"/>
  </w:num>
  <w:num w:numId="25">
    <w:abstractNumId w:val="34"/>
  </w:num>
  <w:num w:numId="26">
    <w:abstractNumId w:val="10"/>
  </w:num>
  <w:num w:numId="27">
    <w:abstractNumId w:val="9"/>
  </w:num>
  <w:num w:numId="28">
    <w:abstractNumId w:val="30"/>
  </w:num>
  <w:num w:numId="29">
    <w:abstractNumId w:val="13"/>
  </w:num>
  <w:num w:numId="30">
    <w:abstractNumId w:val="0"/>
  </w:num>
  <w:num w:numId="31">
    <w:abstractNumId w:val="4"/>
  </w:num>
  <w:num w:numId="32">
    <w:abstractNumId w:val="24"/>
  </w:num>
  <w:num w:numId="33">
    <w:abstractNumId w:val="8"/>
  </w:num>
  <w:num w:numId="34">
    <w:abstractNumId w:val="23"/>
  </w:num>
  <w:num w:numId="35">
    <w:abstractNumId w:val="20"/>
  </w:num>
  <w:num w:numId="36">
    <w:abstractNumId w:val="7"/>
  </w:num>
  <w:num w:numId="37">
    <w:abstractNumId w:val="32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2C"/>
    <w:rsid w:val="00016C4F"/>
    <w:rsid w:val="00055F9B"/>
    <w:rsid w:val="000648CF"/>
    <w:rsid w:val="00065BCF"/>
    <w:rsid w:val="00091702"/>
    <w:rsid w:val="000A14C5"/>
    <w:rsid w:val="000A44B9"/>
    <w:rsid w:val="000B07F7"/>
    <w:rsid w:val="000D24E2"/>
    <w:rsid w:val="000E6B1C"/>
    <w:rsid w:val="000E7B5F"/>
    <w:rsid w:val="000F22F6"/>
    <w:rsid w:val="001048AD"/>
    <w:rsid w:val="00122995"/>
    <w:rsid w:val="00124480"/>
    <w:rsid w:val="00124744"/>
    <w:rsid w:val="00132B1A"/>
    <w:rsid w:val="001472C3"/>
    <w:rsid w:val="00152531"/>
    <w:rsid w:val="00154B4B"/>
    <w:rsid w:val="0015734F"/>
    <w:rsid w:val="00164A0C"/>
    <w:rsid w:val="00174820"/>
    <w:rsid w:val="00175FAB"/>
    <w:rsid w:val="00181407"/>
    <w:rsid w:val="001826BC"/>
    <w:rsid w:val="00190D8B"/>
    <w:rsid w:val="00196B6E"/>
    <w:rsid w:val="001A0CE2"/>
    <w:rsid w:val="001A2897"/>
    <w:rsid w:val="001A4BB1"/>
    <w:rsid w:val="001B6B6B"/>
    <w:rsid w:val="001C34D5"/>
    <w:rsid w:val="001C55DD"/>
    <w:rsid w:val="001D00CE"/>
    <w:rsid w:val="001D328B"/>
    <w:rsid w:val="001E3523"/>
    <w:rsid w:val="001F410B"/>
    <w:rsid w:val="0020166F"/>
    <w:rsid w:val="00244853"/>
    <w:rsid w:val="00250E8A"/>
    <w:rsid w:val="00251F21"/>
    <w:rsid w:val="0026662E"/>
    <w:rsid w:val="00270B4E"/>
    <w:rsid w:val="00271768"/>
    <w:rsid w:val="00273D1F"/>
    <w:rsid w:val="00285714"/>
    <w:rsid w:val="00287C46"/>
    <w:rsid w:val="00291257"/>
    <w:rsid w:val="002946F5"/>
    <w:rsid w:val="002A59AD"/>
    <w:rsid w:val="002B7B6A"/>
    <w:rsid w:val="002C0263"/>
    <w:rsid w:val="002C1497"/>
    <w:rsid w:val="002D16BD"/>
    <w:rsid w:val="002D1EF4"/>
    <w:rsid w:val="002D3BCB"/>
    <w:rsid w:val="002E0CE8"/>
    <w:rsid w:val="002E1E41"/>
    <w:rsid w:val="002E7027"/>
    <w:rsid w:val="002F32F0"/>
    <w:rsid w:val="00304BDE"/>
    <w:rsid w:val="00311B87"/>
    <w:rsid w:val="003163B3"/>
    <w:rsid w:val="003201E6"/>
    <w:rsid w:val="00333B72"/>
    <w:rsid w:val="00350027"/>
    <w:rsid w:val="00350318"/>
    <w:rsid w:val="00354545"/>
    <w:rsid w:val="003625C2"/>
    <w:rsid w:val="00362962"/>
    <w:rsid w:val="00383ED8"/>
    <w:rsid w:val="0039023B"/>
    <w:rsid w:val="003A65E3"/>
    <w:rsid w:val="003A6B06"/>
    <w:rsid w:val="003D6173"/>
    <w:rsid w:val="003D6E39"/>
    <w:rsid w:val="003E746B"/>
    <w:rsid w:val="0040619A"/>
    <w:rsid w:val="00412B02"/>
    <w:rsid w:val="00420C90"/>
    <w:rsid w:val="00424E93"/>
    <w:rsid w:val="00446DE7"/>
    <w:rsid w:val="00451317"/>
    <w:rsid w:val="00456DEB"/>
    <w:rsid w:val="00463292"/>
    <w:rsid w:val="004674BD"/>
    <w:rsid w:val="00476625"/>
    <w:rsid w:val="00491DD9"/>
    <w:rsid w:val="0049471B"/>
    <w:rsid w:val="004A1588"/>
    <w:rsid w:val="004C483F"/>
    <w:rsid w:val="004C5FAD"/>
    <w:rsid w:val="004D4EB1"/>
    <w:rsid w:val="004E5FF9"/>
    <w:rsid w:val="00502ACC"/>
    <w:rsid w:val="00505258"/>
    <w:rsid w:val="005074CF"/>
    <w:rsid w:val="0054497A"/>
    <w:rsid w:val="00547C8D"/>
    <w:rsid w:val="0056333F"/>
    <w:rsid w:val="00570DF2"/>
    <w:rsid w:val="00575956"/>
    <w:rsid w:val="00583B5C"/>
    <w:rsid w:val="00594DFB"/>
    <w:rsid w:val="00596CCF"/>
    <w:rsid w:val="005A172A"/>
    <w:rsid w:val="005A236B"/>
    <w:rsid w:val="005A24F4"/>
    <w:rsid w:val="005A2D1A"/>
    <w:rsid w:val="005B0F23"/>
    <w:rsid w:val="005C17AE"/>
    <w:rsid w:val="005C64BD"/>
    <w:rsid w:val="005E0442"/>
    <w:rsid w:val="005E407F"/>
    <w:rsid w:val="005F05A0"/>
    <w:rsid w:val="005F11ED"/>
    <w:rsid w:val="005F4F69"/>
    <w:rsid w:val="00600938"/>
    <w:rsid w:val="00600F51"/>
    <w:rsid w:val="006040E1"/>
    <w:rsid w:val="006052BA"/>
    <w:rsid w:val="0060687E"/>
    <w:rsid w:val="00623106"/>
    <w:rsid w:val="00631702"/>
    <w:rsid w:val="00635F01"/>
    <w:rsid w:val="00636772"/>
    <w:rsid w:val="0063682E"/>
    <w:rsid w:val="00644A6E"/>
    <w:rsid w:val="00646F4A"/>
    <w:rsid w:val="00651776"/>
    <w:rsid w:val="006646D5"/>
    <w:rsid w:val="006659E7"/>
    <w:rsid w:val="006922C7"/>
    <w:rsid w:val="00692E22"/>
    <w:rsid w:val="00695F32"/>
    <w:rsid w:val="006A4A1E"/>
    <w:rsid w:val="006C264C"/>
    <w:rsid w:val="006D33A2"/>
    <w:rsid w:val="006D72CC"/>
    <w:rsid w:val="006D7D3F"/>
    <w:rsid w:val="006F265C"/>
    <w:rsid w:val="00714AE3"/>
    <w:rsid w:val="00743BD4"/>
    <w:rsid w:val="00744E3C"/>
    <w:rsid w:val="00746829"/>
    <w:rsid w:val="007562B4"/>
    <w:rsid w:val="0078495C"/>
    <w:rsid w:val="0079160B"/>
    <w:rsid w:val="007C39B0"/>
    <w:rsid w:val="007C533F"/>
    <w:rsid w:val="007D2305"/>
    <w:rsid w:val="007D556B"/>
    <w:rsid w:val="007D7977"/>
    <w:rsid w:val="00806107"/>
    <w:rsid w:val="00812AE6"/>
    <w:rsid w:val="00817B60"/>
    <w:rsid w:val="00822485"/>
    <w:rsid w:val="00827009"/>
    <w:rsid w:val="008444B1"/>
    <w:rsid w:val="00845941"/>
    <w:rsid w:val="00850B74"/>
    <w:rsid w:val="00857913"/>
    <w:rsid w:val="008759D4"/>
    <w:rsid w:val="00883382"/>
    <w:rsid w:val="00891D49"/>
    <w:rsid w:val="008E2292"/>
    <w:rsid w:val="008F1DA4"/>
    <w:rsid w:val="008F6444"/>
    <w:rsid w:val="009211DB"/>
    <w:rsid w:val="009409B9"/>
    <w:rsid w:val="00950942"/>
    <w:rsid w:val="00950ED8"/>
    <w:rsid w:val="00964E44"/>
    <w:rsid w:val="0099164F"/>
    <w:rsid w:val="009A149B"/>
    <w:rsid w:val="009A6291"/>
    <w:rsid w:val="009A7EB6"/>
    <w:rsid w:val="009C7B9B"/>
    <w:rsid w:val="009E2994"/>
    <w:rsid w:val="009E7A6C"/>
    <w:rsid w:val="009E7DF9"/>
    <w:rsid w:val="009F034F"/>
    <w:rsid w:val="00A029E7"/>
    <w:rsid w:val="00A0512D"/>
    <w:rsid w:val="00A102CB"/>
    <w:rsid w:val="00A1104D"/>
    <w:rsid w:val="00A166AE"/>
    <w:rsid w:val="00A25428"/>
    <w:rsid w:val="00A377D6"/>
    <w:rsid w:val="00A41C5A"/>
    <w:rsid w:val="00A66D83"/>
    <w:rsid w:val="00A673F3"/>
    <w:rsid w:val="00A73DFB"/>
    <w:rsid w:val="00A83D51"/>
    <w:rsid w:val="00A83F10"/>
    <w:rsid w:val="00A975E0"/>
    <w:rsid w:val="00AC6279"/>
    <w:rsid w:val="00AD06D7"/>
    <w:rsid w:val="00AE017C"/>
    <w:rsid w:val="00AE0EA4"/>
    <w:rsid w:val="00AE4B5C"/>
    <w:rsid w:val="00AF5E0E"/>
    <w:rsid w:val="00B027B5"/>
    <w:rsid w:val="00B07AC1"/>
    <w:rsid w:val="00B20894"/>
    <w:rsid w:val="00B3218D"/>
    <w:rsid w:val="00B413B8"/>
    <w:rsid w:val="00B66DBA"/>
    <w:rsid w:val="00B67ACB"/>
    <w:rsid w:val="00B748F0"/>
    <w:rsid w:val="00B82C51"/>
    <w:rsid w:val="00B903C8"/>
    <w:rsid w:val="00BA016C"/>
    <w:rsid w:val="00BA5091"/>
    <w:rsid w:val="00BB13F1"/>
    <w:rsid w:val="00BC744A"/>
    <w:rsid w:val="00BE7188"/>
    <w:rsid w:val="00BF19F9"/>
    <w:rsid w:val="00C01993"/>
    <w:rsid w:val="00C14DB5"/>
    <w:rsid w:val="00C52231"/>
    <w:rsid w:val="00C53F05"/>
    <w:rsid w:val="00C6361B"/>
    <w:rsid w:val="00C7131B"/>
    <w:rsid w:val="00C77159"/>
    <w:rsid w:val="00C814F6"/>
    <w:rsid w:val="00C81E01"/>
    <w:rsid w:val="00C86180"/>
    <w:rsid w:val="00C86A88"/>
    <w:rsid w:val="00C93FA7"/>
    <w:rsid w:val="00CA4095"/>
    <w:rsid w:val="00CC1291"/>
    <w:rsid w:val="00CC7555"/>
    <w:rsid w:val="00CD4477"/>
    <w:rsid w:val="00CD720D"/>
    <w:rsid w:val="00CE09C8"/>
    <w:rsid w:val="00CE422E"/>
    <w:rsid w:val="00D035B4"/>
    <w:rsid w:val="00D106D6"/>
    <w:rsid w:val="00D146EA"/>
    <w:rsid w:val="00D4090F"/>
    <w:rsid w:val="00D424E4"/>
    <w:rsid w:val="00D43812"/>
    <w:rsid w:val="00D4502C"/>
    <w:rsid w:val="00D50F10"/>
    <w:rsid w:val="00D54B2C"/>
    <w:rsid w:val="00D73BB6"/>
    <w:rsid w:val="00D93DDB"/>
    <w:rsid w:val="00D95201"/>
    <w:rsid w:val="00DA3D02"/>
    <w:rsid w:val="00DA43E5"/>
    <w:rsid w:val="00DB0B9B"/>
    <w:rsid w:val="00DE1527"/>
    <w:rsid w:val="00DE6313"/>
    <w:rsid w:val="00DF0EDD"/>
    <w:rsid w:val="00DF747D"/>
    <w:rsid w:val="00E143D3"/>
    <w:rsid w:val="00E27F01"/>
    <w:rsid w:val="00E34EC7"/>
    <w:rsid w:val="00E75241"/>
    <w:rsid w:val="00E80B5F"/>
    <w:rsid w:val="00E82FB1"/>
    <w:rsid w:val="00E85BC0"/>
    <w:rsid w:val="00E87275"/>
    <w:rsid w:val="00E87902"/>
    <w:rsid w:val="00E90669"/>
    <w:rsid w:val="00E91CDA"/>
    <w:rsid w:val="00E95A6A"/>
    <w:rsid w:val="00EA0AC7"/>
    <w:rsid w:val="00EA0B50"/>
    <w:rsid w:val="00EA2646"/>
    <w:rsid w:val="00EB1DBB"/>
    <w:rsid w:val="00EC0B54"/>
    <w:rsid w:val="00EC40E4"/>
    <w:rsid w:val="00EC7487"/>
    <w:rsid w:val="00EE42CA"/>
    <w:rsid w:val="00EF3353"/>
    <w:rsid w:val="00F0026B"/>
    <w:rsid w:val="00F054C7"/>
    <w:rsid w:val="00F07670"/>
    <w:rsid w:val="00F101F3"/>
    <w:rsid w:val="00F112A3"/>
    <w:rsid w:val="00F3029F"/>
    <w:rsid w:val="00F45AF1"/>
    <w:rsid w:val="00F50B0F"/>
    <w:rsid w:val="00F53526"/>
    <w:rsid w:val="00F750CB"/>
    <w:rsid w:val="00F931E1"/>
    <w:rsid w:val="00F9772C"/>
    <w:rsid w:val="00FA129D"/>
    <w:rsid w:val="00FA1D48"/>
    <w:rsid w:val="00FA495B"/>
    <w:rsid w:val="00FA538A"/>
    <w:rsid w:val="00FB3CDF"/>
    <w:rsid w:val="00FB5576"/>
    <w:rsid w:val="00FC1907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0886"/>
  <w15:docId w15:val="{4034535B-8C08-417F-B67B-69EA8D7A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497"/>
    <w:pPr>
      <w:spacing w:before="120"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śródtytuły"/>
    <w:basedOn w:val="Normalny"/>
    <w:next w:val="Normalny"/>
    <w:link w:val="Nagwek2Znak"/>
    <w:uiPriority w:val="9"/>
    <w:unhideWhenUsed/>
    <w:qFormat/>
    <w:rsid w:val="00EA0AC7"/>
    <w:pPr>
      <w:keepNext/>
      <w:keepLines/>
      <w:spacing w:before="48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A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A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D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6D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B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87"/>
  </w:style>
  <w:style w:type="paragraph" w:styleId="Stopka">
    <w:name w:val="footer"/>
    <w:basedOn w:val="Normalny"/>
    <w:link w:val="StopkaZnak"/>
    <w:uiPriority w:val="99"/>
    <w:unhideWhenUsed/>
    <w:rsid w:val="00311B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87"/>
  </w:style>
  <w:style w:type="paragraph" w:styleId="Tekstprzypisudolnego">
    <w:name w:val="footnote text"/>
    <w:basedOn w:val="Normalny"/>
    <w:link w:val="TekstprzypisudolnegoZnak"/>
    <w:uiPriority w:val="99"/>
    <w:unhideWhenUsed/>
    <w:rsid w:val="00644A6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A6E"/>
    <w:rPr>
      <w:sz w:val="20"/>
      <w:szCs w:val="20"/>
    </w:rPr>
  </w:style>
  <w:style w:type="paragraph" w:customStyle="1" w:styleId="Footnote">
    <w:name w:val="Footnote"/>
    <w:basedOn w:val="Normalny"/>
    <w:rsid w:val="00644A6E"/>
    <w:pPr>
      <w:suppressLineNumbers/>
      <w:tabs>
        <w:tab w:val="left" w:pos="709"/>
      </w:tabs>
      <w:suppressAutoHyphens/>
      <w:autoSpaceDN w:val="0"/>
      <w:ind w:left="283" w:hanging="283"/>
      <w:textAlignment w:val="baseline"/>
    </w:pPr>
    <w:rPr>
      <w:rFonts w:eastAsia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rsid w:val="00644A6E"/>
    <w:rPr>
      <w:position w:val="0"/>
      <w:vertAlign w:val="superscript"/>
    </w:rPr>
  </w:style>
  <w:style w:type="numbering" w:customStyle="1" w:styleId="WWNum7">
    <w:name w:val="WWNum7"/>
    <w:basedOn w:val="Bezlisty"/>
    <w:rsid w:val="00644A6E"/>
    <w:pPr>
      <w:numPr>
        <w:numId w:val="7"/>
      </w:numPr>
    </w:pPr>
  </w:style>
  <w:style w:type="numbering" w:customStyle="1" w:styleId="WWNum11">
    <w:name w:val="WWNum11"/>
    <w:basedOn w:val="Bezlisty"/>
    <w:rsid w:val="00644A6E"/>
    <w:pPr>
      <w:numPr>
        <w:numId w:val="8"/>
      </w:numPr>
    </w:pPr>
  </w:style>
  <w:style w:type="numbering" w:customStyle="1" w:styleId="WWNum14">
    <w:name w:val="WWNum14"/>
    <w:basedOn w:val="Bezlisty"/>
    <w:rsid w:val="00644A6E"/>
    <w:pPr>
      <w:numPr>
        <w:numId w:val="9"/>
      </w:numPr>
    </w:pPr>
  </w:style>
  <w:style w:type="paragraph" w:customStyle="1" w:styleId="Styl2">
    <w:name w:val="Styl2"/>
    <w:basedOn w:val="Normalny"/>
    <w:qFormat/>
    <w:rsid w:val="00F931E1"/>
    <w:pPr>
      <w:spacing w:line="240" w:lineRule="auto"/>
      <w:ind w:firstLine="454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F931E1"/>
    <w:pPr>
      <w:spacing w:after="120" w:line="240" w:lineRule="auto"/>
      <w:contextualSpacing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1E1"/>
    <w:rPr>
      <w:rFonts w:ascii="Times New Roman" w:eastAsia="Times New Roman" w:hAnsi="Times New Roman" w:cs="Times New Roman"/>
      <w:sz w:val="24"/>
    </w:rPr>
  </w:style>
  <w:style w:type="character" w:customStyle="1" w:styleId="ve-pasteprotect">
    <w:name w:val="ve-pasteprotect"/>
    <w:basedOn w:val="Domylnaczcionkaakapitu"/>
    <w:rsid w:val="00F931E1"/>
    <w:rPr>
      <w:rFonts w:cs="Times New Roman"/>
    </w:rPr>
  </w:style>
  <w:style w:type="paragraph" w:customStyle="1" w:styleId="Standard">
    <w:name w:val="Standard"/>
    <w:rsid w:val="00E85BC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yturef">
    <w:name w:val="tytuł ref"/>
    <w:basedOn w:val="Normalny"/>
    <w:link w:val="tyturefZnak"/>
    <w:qFormat/>
    <w:rsid w:val="00CD720D"/>
    <w:pPr>
      <w:tabs>
        <w:tab w:val="left" w:pos="709"/>
      </w:tabs>
      <w:suppressAutoHyphens/>
      <w:autoSpaceDN w:val="0"/>
      <w:spacing w:before="600" w:after="600" w:line="240" w:lineRule="auto"/>
      <w:ind w:firstLine="709"/>
      <w:jc w:val="center"/>
      <w:textAlignment w:val="baseline"/>
    </w:pPr>
    <w:rPr>
      <w:rFonts w:eastAsia="Times New Roman" w:cs="Mangal"/>
      <w:b/>
      <w:color w:val="000000"/>
      <w:kern w:val="3"/>
      <w:sz w:val="36"/>
      <w:szCs w:val="36"/>
      <w:lang w:eastAsia="zh-CN" w:bidi="hi-IN"/>
    </w:rPr>
  </w:style>
  <w:style w:type="paragraph" w:customStyle="1" w:styleId="nazwiskoautora">
    <w:name w:val="nazwisko autora"/>
    <w:basedOn w:val="Normalny"/>
    <w:link w:val="nazwiskoautoraZnak"/>
    <w:qFormat/>
    <w:rsid w:val="00B027B5"/>
    <w:pPr>
      <w:tabs>
        <w:tab w:val="left" w:pos="709"/>
      </w:tabs>
      <w:suppressAutoHyphens/>
      <w:autoSpaceDN w:val="0"/>
      <w:spacing w:after="600" w:line="240" w:lineRule="auto"/>
      <w:ind w:firstLine="709"/>
      <w:jc w:val="center"/>
      <w:textAlignment w:val="baseline"/>
    </w:pPr>
    <w:rPr>
      <w:rFonts w:eastAsia="Times New Roman" w:cs="Mangal"/>
      <w:b/>
      <w:kern w:val="3"/>
      <w:sz w:val="28"/>
      <w:szCs w:val="28"/>
      <w:lang w:eastAsia="zh-CN" w:bidi="hi-IN"/>
    </w:rPr>
  </w:style>
  <w:style w:type="character" w:customStyle="1" w:styleId="tyturefZnak">
    <w:name w:val="tytuł ref Znak"/>
    <w:basedOn w:val="Domylnaczcionkaakapitu"/>
    <w:link w:val="tyturef"/>
    <w:rsid w:val="00CD720D"/>
    <w:rPr>
      <w:rFonts w:ascii="Times New Roman" w:eastAsia="Times New Roman" w:hAnsi="Times New Roman" w:cs="Mangal"/>
      <w:b/>
      <w:color w:val="000000"/>
      <w:kern w:val="3"/>
      <w:sz w:val="36"/>
      <w:szCs w:val="36"/>
      <w:lang w:eastAsia="zh-CN" w:bidi="hi-IN"/>
    </w:rPr>
  </w:style>
  <w:style w:type="paragraph" w:customStyle="1" w:styleId="daneouczelni">
    <w:name w:val="dane o uczelni"/>
    <w:basedOn w:val="Normalny"/>
    <w:link w:val="daneouczelniZnak"/>
    <w:qFormat/>
    <w:rsid w:val="00EA0AC7"/>
    <w:pPr>
      <w:tabs>
        <w:tab w:val="left" w:pos="709"/>
      </w:tabs>
      <w:suppressAutoHyphens/>
      <w:autoSpaceDN w:val="0"/>
      <w:spacing w:after="840" w:line="240" w:lineRule="auto"/>
      <w:ind w:firstLine="709"/>
      <w:jc w:val="center"/>
      <w:textAlignment w:val="baseline"/>
    </w:pPr>
    <w:rPr>
      <w:rFonts w:eastAsia="Times New Roman" w:cs="Mangal"/>
      <w:color w:val="000000"/>
      <w:kern w:val="3"/>
      <w:sz w:val="20"/>
      <w:szCs w:val="20"/>
      <w:lang w:eastAsia="zh-CN" w:bidi="hi-IN"/>
    </w:rPr>
  </w:style>
  <w:style w:type="character" w:customStyle="1" w:styleId="nazwiskoautoraZnak">
    <w:name w:val="nazwisko autora Znak"/>
    <w:basedOn w:val="Domylnaczcionkaakapitu"/>
    <w:link w:val="nazwiskoautora"/>
    <w:rsid w:val="00B027B5"/>
    <w:rPr>
      <w:rFonts w:ascii="Times New Roman" w:eastAsia="Times New Roman" w:hAnsi="Times New Roman" w:cs="Mangal"/>
      <w:b/>
      <w:kern w:val="3"/>
      <w:sz w:val="28"/>
      <w:szCs w:val="28"/>
      <w:lang w:eastAsia="zh-CN" w:bidi="hi-IN"/>
    </w:rPr>
  </w:style>
  <w:style w:type="paragraph" w:customStyle="1" w:styleId="streszczenie">
    <w:name w:val="streszczenie"/>
    <w:basedOn w:val="Normalny"/>
    <w:link w:val="streszczenieZnak"/>
    <w:qFormat/>
    <w:rsid w:val="002D1EF4"/>
    <w:pPr>
      <w:suppressAutoHyphens/>
      <w:autoSpaceDN w:val="0"/>
      <w:spacing w:after="120" w:line="240" w:lineRule="auto"/>
      <w:ind w:left="567" w:right="851"/>
      <w:textAlignment w:val="baseline"/>
    </w:pPr>
    <w:rPr>
      <w:rFonts w:eastAsia="Times New Roman" w:cs="Mangal"/>
      <w:kern w:val="3"/>
      <w:sz w:val="22"/>
      <w:lang w:eastAsia="zh-CN" w:bidi="hi-IN"/>
    </w:rPr>
  </w:style>
  <w:style w:type="character" w:customStyle="1" w:styleId="daneouczelniZnak">
    <w:name w:val="dane o uczelni Znak"/>
    <w:basedOn w:val="Domylnaczcionkaakapitu"/>
    <w:link w:val="daneouczelni"/>
    <w:rsid w:val="00EA0AC7"/>
    <w:rPr>
      <w:rFonts w:ascii="Times New Roman" w:eastAsia="Times New Roman" w:hAnsi="Times New Roman" w:cs="Mangal"/>
      <w:color w:val="000000"/>
      <w:kern w:val="3"/>
      <w:sz w:val="20"/>
      <w:szCs w:val="20"/>
      <w:lang w:eastAsia="zh-CN" w:bidi="hi-IN"/>
    </w:rPr>
  </w:style>
  <w:style w:type="character" w:customStyle="1" w:styleId="Nagwek2Znak">
    <w:name w:val="Nagłówek 2 Znak"/>
    <w:aliases w:val="śródtytuły Znak"/>
    <w:basedOn w:val="Domylnaczcionkaakapitu"/>
    <w:link w:val="Nagwek2"/>
    <w:uiPriority w:val="9"/>
    <w:rsid w:val="00EA0A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streszczenieZnak">
    <w:name w:val="streszczenie Znak"/>
    <w:basedOn w:val="Domylnaczcionkaakapitu"/>
    <w:link w:val="streszczenie"/>
    <w:rsid w:val="002D1EF4"/>
    <w:rPr>
      <w:rFonts w:ascii="Times New Roman" w:eastAsia="Times New Roman" w:hAnsi="Times New Roman" w:cs="Mangal"/>
      <w:kern w:val="3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175FAB"/>
    <w:pPr>
      <w:spacing w:line="240" w:lineRule="auto"/>
      <w:ind w:left="567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75FAB"/>
    <w:rPr>
      <w:rFonts w:ascii="Times New Roman" w:hAnsi="Times New Roman"/>
      <w:i/>
      <w:iCs/>
      <w:color w:val="000000" w:themeColor="text1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4D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4DF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A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AC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2AC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2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7913"/>
    <w:pPr>
      <w:spacing w:before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7913"/>
    <w:rPr>
      <w:rFonts w:ascii="Consolas" w:hAnsi="Consolas" w:cs="Consolas"/>
      <w:sz w:val="20"/>
      <w:szCs w:val="20"/>
    </w:rPr>
  </w:style>
  <w:style w:type="character" w:customStyle="1" w:styleId="citationbook">
    <w:name w:val="citation book"/>
    <w:rsid w:val="00857913"/>
  </w:style>
  <w:style w:type="paragraph" w:styleId="Spistreci2">
    <w:name w:val="toc 2"/>
    <w:basedOn w:val="Normalny"/>
    <w:next w:val="Normalny"/>
    <w:autoRedefine/>
    <w:uiPriority w:val="39"/>
    <w:unhideWhenUsed/>
    <w:rsid w:val="006D7D3F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6D7D3F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81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163B3"/>
    <w:pPr>
      <w:spacing w:after="100"/>
      <w:ind w:left="960"/>
    </w:pPr>
  </w:style>
  <w:style w:type="character" w:customStyle="1" w:styleId="Nagwek3Znak">
    <w:name w:val="Nagłówek 3 Znak"/>
    <w:basedOn w:val="Domylnaczcionkaakapitu"/>
    <w:link w:val="Nagwek3"/>
    <w:uiPriority w:val="9"/>
    <w:rsid w:val="00812AE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A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format-amount-holder">
    <w:name w:val="format-amount-holder"/>
    <w:basedOn w:val="Domylnaczcionkaakapitu"/>
    <w:rsid w:val="00424E93"/>
  </w:style>
  <w:style w:type="character" w:styleId="Nierozpoznanawzmianka">
    <w:name w:val="Unresolved Mention"/>
    <w:basedOn w:val="Domylnaczcionkaakapitu"/>
    <w:uiPriority w:val="99"/>
    <w:semiHidden/>
    <w:unhideWhenUsed/>
    <w:rsid w:val="00E3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3375-DB67-4C21-9C60-1A797FAC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Górny</cp:lastModifiedBy>
  <cp:revision>2</cp:revision>
  <dcterms:created xsi:type="dcterms:W3CDTF">2020-06-22T06:20:00Z</dcterms:created>
  <dcterms:modified xsi:type="dcterms:W3CDTF">2020-06-22T06:20:00Z</dcterms:modified>
</cp:coreProperties>
</file>